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0E67AA" w14:textId="0EC2496E" w:rsidR="002139F2" w:rsidRPr="00802A4E" w:rsidRDefault="00802A4E" w:rsidP="00EC457F">
      <w:pPr>
        <w:spacing w:after="0"/>
        <w:rPr>
          <w:b/>
          <w:bCs/>
        </w:rPr>
      </w:pPr>
      <w:r>
        <w:rPr>
          <w:b/>
          <w:bCs/>
        </w:rPr>
        <w:t>B</w:t>
      </w:r>
      <w:r w:rsidRPr="00802A4E">
        <w:rPr>
          <w:b/>
          <w:bCs/>
        </w:rPr>
        <w:t>ronze</w:t>
      </w:r>
      <w:r>
        <w:rPr>
          <w:b/>
          <w:bCs/>
        </w:rPr>
        <w:t xml:space="preserve"> heat</w:t>
      </w:r>
    </w:p>
    <w:p w14:paraId="5B33FD4A" w14:textId="77777777" w:rsidR="002139F2" w:rsidRDefault="002139F2" w:rsidP="00EC457F">
      <w:pPr>
        <w:spacing w:after="0"/>
      </w:pPr>
    </w:p>
    <w:p w14:paraId="61B41FD6" w14:textId="00ABD5C1" w:rsidR="002139F2" w:rsidRDefault="002139F2" w:rsidP="00EC457F">
      <w:pPr>
        <w:spacing w:after="0"/>
      </w:pPr>
      <w:r w:rsidRPr="002139F2">
        <w:t xml:space="preserve">Public art is undergoing a revolution.  About time.  </w:t>
      </w:r>
    </w:p>
    <w:p w14:paraId="1B9C7709" w14:textId="425D2581" w:rsidR="007A5AFC" w:rsidRDefault="00403B73" w:rsidP="00EC457F">
      <w:pPr>
        <w:spacing w:after="0"/>
      </w:pPr>
      <w:r>
        <w:t xml:space="preserve">We think that stone is hard and grey.  </w:t>
      </w:r>
      <w:proofErr w:type="gramStart"/>
      <w:r w:rsidR="00F1290F">
        <w:t>Similarly</w:t>
      </w:r>
      <w:proofErr w:type="gramEnd"/>
      <w:r w:rsidR="00F1290F">
        <w:t xml:space="preserve"> we think of bronze as hard and</w:t>
      </w:r>
      <w:r w:rsidR="003C2839" w:rsidRPr="003C2839">
        <w:t xml:space="preserve"> </w:t>
      </w:r>
      <w:r w:rsidR="003C2839">
        <w:t>cold</w:t>
      </w:r>
      <w:r w:rsidR="00F1290F">
        <w:t xml:space="preserve">, </w:t>
      </w:r>
      <w:r w:rsidR="003C2839">
        <w:t xml:space="preserve">tough </w:t>
      </w:r>
      <w:r w:rsidR="00F1290F">
        <w:t xml:space="preserve">and inert.  </w:t>
      </w:r>
      <w:r>
        <w:t xml:space="preserve">But most </w:t>
      </w:r>
      <w:r w:rsidR="00F1290F">
        <w:t xml:space="preserve">of the Earth’s </w:t>
      </w:r>
      <w:r w:rsidR="003C2839">
        <w:t xml:space="preserve">stone and metal </w:t>
      </w:r>
      <w:r>
        <w:t xml:space="preserve">is lively </w:t>
      </w:r>
      <w:r w:rsidR="003C2839">
        <w:t xml:space="preserve">and </w:t>
      </w:r>
      <w:r w:rsidR="00F1290F">
        <w:t>hot</w:t>
      </w:r>
      <w:r w:rsidR="003C2839">
        <w:t>,</w:t>
      </w:r>
      <w:r w:rsidR="00F1290F">
        <w:t xml:space="preserve"> </w:t>
      </w:r>
      <w:r w:rsidR="003C2839">
        <w:t xml:space="preserve">a flowing </w:t>
      </w:r>
      <w:r>
        <w:t xml:space="preserve">liquid, as </w:t>
      </w:r>
      <w:r w:rsidR="003C2839">
        <w:t xml:space="preserve">we see </w:t>
      </w:r>
      <w:r>
        <w:t xml:space="preserve">when </w:t>
      </w:r>
      <w:r w:rsidR="003C2839">
        <w:t xml:space="preserve">bronze </w:t>
      </w:r>
      <w:r>
        <w:t>is poured and formed</w:t>
      </w:r>
      <w:r w:rsidR="003C2839">
        <w:t>,</w:t>
      </w:r>
      <w:r>
        <w:t xml:space="preserve"> and reformed</w:t>
      </w:r>
      <w:r w:rsidR="00DA342A">
        <w:t>, or when it erupts from the ground</w:t>
      </w:r>
      <w:r>
        <w:t>.</w:t>
      </w:r>
      <w:r w:rsidR="00F1290F" w:rsidRPr="00F1290F">
        <w:t xml:space="preserve"> </w:t>
      </w:r>
      <w:r w:rsidR="00F1290F">
        <w:t xml:space="preserve"> It is only hard and grey on our external crust.  Like us, inside it is soft and warm, and much of it flows red.  </w:t>
      </w:r>
    </w:p>
    <w:p w14:paraId="4F26F364" w14:textId="77CC1F05" w:rsidR="00485398" w:rsidRDefault="00403B73" w:rsidP="00EC457F">
      <w:pPr>
        <w:spacing w:after="0"/>
      </w:pPr>
      <w:r>
        <w:t xml:space="preserve">Our proximity to the </w:t>
      </w:r>
      <w:r w:rsidR="003C2839">
        <w:t>cold</w:t>
      </w:r>
      <w:r>
        <w:t xml:space="preserve"> hard exterior makes us cold and hard.  </w:t>
      </w:r>
      <w:r w:rsidR="00DA342A">
        <w:t>In our use of these materials, w</w:t>
      </w:r>
      <w:r>
        <w:t>e celebrate the lifeless</w:t>
      </w:r>
      <w:r w:rsidR="003C2839">
        <w:t>, and treat it as if it is set in stone</w:t>
      </w:r>
      <w:r w:rsidR="00DA342A">
        <w:t>.</w:t>
      </w:r>
    </w:p>
    <w:p w14:paraId="4CE3CA48" w14:textId="74290010" w:rsidR="00485398" w:rsidRDefault="00485398" w:rsidP="00EC457F">
      <w:pPr>
        <w:spacing w:after="0"/>
      </w:pPr>
      <w:r>
        <w:t>Public art is undergoing a revolution.</w:t>
      </w:r>
    </w:p>
    <w:p w14:paraId="6F9B7366" w14:textId="0AE205A4" w:rsidR="008A5CF4" w:rsidRDefault="008A5CF4" w:rsidP="00EC457F">
      <w:pPr>
        <w:spacing w:after="0"/>
      </w:pPr>
      <w:r>
        <w:t xml:space="preserve">About time that bronze </w:t>
      </w:r>
      <w:r w:rsidR="003C2839">
        <w:t xml:space="preserve">and stone </w:t>
      </w:r>
      <w:proofErr w:type="gramStart"/>
      <w:r>
        <w:t>gets</w:t>
      </w:r>
      <w:proofErr w:type="gramEnd"/>
      <w:r>
        <w:t xml:space="preserve"> toppled</w:t>
      </w:r>
      <w:r w:rsidR="003C2839">
        <w:t xml:space="preserve"> and reformed</w:t>
      </w:r>
      <w:r>
        <w:t>.</w:t>
      </w:r>
    </w:p>
    <w:p w14:paraId="0600B48D" w14:textId="77777777" w:rsidR="002139F2" w:rsidRDefault="002139F2" w:rsidP="00EC457F">
      <w:pPr>
        <w:spacing w:after="0"/>
      </w:pPr>
    </w:p>
    <w:p w14:paraId="653C483C" w14:textId="25712846" w:rsidR="008A5CF4" w:rsidRDefault="008A5CF4" w:rsidP="00EC457F">
      <w:pPr>
        <w:spacing w:after="0"/>
      </w:pPr>
      <w:r>
        <w:t xml:space="preserve">We love tradition.  And craftsmanship.  These, however, are </w:t>
      </w:r>
      <w:r w:rsidR="003C2839">
        <w:t xml:space="preserve">not </w:t>
      </w:r>
      <w:r w:rsidR="00D5453A">
        <w:t>art’s</w:t>
      </w:r>
      <w:r w:rsidR="003C2839">
        <w:t xml:space="preserve"> full glory</w:t>
      </w:r>
      <w:r>
        <w:t xml:space="preserve">.  Because art is </w:t>
      </w:r>
      <w:r w:rsidR="003C2839">
        <w:t xml:space="preserve">also </w:t>
      </w:r>
      <w:r>
        <w:t xml:space="preserve">supposed to speak.  The art which does speak is </w:t>
      </w:r>
      <w:r w:rsidR="00D5453A">
        <w:t xml:space="preserve">kept </w:t>
      </w:r>
      <w:r>
        <w:t xml:space="preserve">in </w:t>
      </w:r>
      <w:r w:rsidR="00D5453A">
        <w:t xml:space="preserve">quiet </w:t>
      </w:r>
      <w:r>
        <w:t xml:space="preserve">quarantine, locked up in dedicated </w:t>
      </w:r>
      <w:proofErr w:type="gramStart"/>
      <w:r>
        <w:t>safe</w:t>
      </w:r>
      <w:r w:rsidR="00D5453A">
        <w:t>-</w:t>
      </w:r>
      <w:r>
        <w:t>houses</w:t>
      </w:r>
      <w:proofErr w:type="gramEnd"/>
      <w:r>
        <w:t xml:space="preserve"> called galleries, where it can be viewed </w:t>
      </w:r>
      <w:r w:rsidR="00D5453A">
        <w:t>under</w:t>
      </w:r>
      <w:r>
        <w:t xml:space="preserve"> controlled conditions</w:t>
      </w:r>
      <w:r w:rsidR="00D5453A">
        <w:t>, with guiding descriptions</w:t>
      </w:r>
      <w:r>
        <w:t xml:space="preserve">.  Paintings are kept inside wooden frames, to contain them in a notional fiction.  </w:t>
      </w:r>
      <w:r w:rsidR="003C2839">
        <w:t>‘</w:t>
      </w:r>
      <w:r>
        <w:t>Do not touch</w:t>
      </w:r>
      <w:r w:rsidR="003C2839">
        <w:t>’</w:t>
      </w:r>
      <w:r>
        <w:t xml:space="preserve">.  </w:t>
      </w:r>
      <w:r w:rsidR="003C2839">
        <w:t xml:space="preserve">Art is required to wear a face </w:t>
      </w:r>
      <w:proofErr w:type="gramStart"/>
      <w:r w:rsidR="003C2839">
        <w:t xml:space="preserve">mask, </w:t>
      </w:r>
      <w:r w:rsidR="00D5453A">
        <w:t>and</w:t>
      </w:r>
      <w:proofErr w:type="gramEnd"/>
      <w:r w:rsidR="003C2839">
        <w:t xml:space="preserve"> cover its mouth.  </w:t>
      </w:r>
      <w:r w:rsidR="00D5453A">
        <w:t>Read my lips: t</w:t>
      </w:r>
      <w:r>
        <w:t xml:space="preserve">he power of art is </w:t>
      </w:r>
      <w:r w:rsidR="001206D8">
        <w:t>res</w:t>
      </w:r>
      <w:r>
        <w:t>t</w:t>
      </w:r>
      <w:r w:rsidR="001206D8">
        <w:t>r</w:t>
      </w:r>
      <w:r>
        <w:t xml:space="preserve">ained in boxes, to prevent it </w:t>
      </w:r>
      <w:r w:rsidR="001206D8">
        <w:t>from affect</w:t>
      </w:r>
      <w:r>
        <w:t xml:space="preserve">ing the world.  Because culture is dangerous.  Art </w:t>
      </w:r>
      <w:r w:rsidR="001206D8">
        <w:t xml:space="preserve">is </w:t>
      </w:r>
      <w:r w:rsidR="00D5453A">
        <w:t>made</w:t>
      </w:r>
      <w:r w:rsidR="00761662">
        <w:t>, as</w:t>
      </w:r>
      <w:r w:rsidR="001206D8">
        <w:t xml:space="preserve"> </w:t>
      </w:r>
      <w:r w:rsidR="00D5453A">
        <w:t xml:space="preserve">potted </w:t>
      </w:r>
      <w:r w:rsidR="001206D8">
        <w:t>bonsai</w:t>
      </w:r>
      <w:r>
        <w:t xml:space="preserve"> trees with roots trimmed, </w:t>
      </w:r>
      <w:r w:rsidR="00D5453A">
        <w:t>drip-</w:t>
      </w:r>
      <w:r>
        <w:t>nourished, in designated, contained jails.</w:t>
      </w:r>
    </w:p>
    <w:p w14:paraId="6648146C" w14:textId="77777777" w:rsidR="00761662" w:rsidRDefault="00761662" w:rsidP="00EC457F">
      <w:pPr>
        <w:spacing w:after="0"/>
      </w:pPr>
    </w:p>
    <w:p w14:paraId="6EB7FF50" w14:textId="77777777" w:rsidR="004D2BC1" w:rsidRDefault="008A5CF4" w:rsidP="00EC457F">
      <w:pPr>
        <w:spacing w:after="0"/>
      </w:pPr>
      <w:r>
        <w:t xml:space="preserve">Public </w:t>
      </w:r>
      <w:r w:rsidR="00761662">
        <w:t xml:space="preserve">art is </w:t>
      </w:r>
      <w:r w:rsidR="00D5453A">
        <w:t xml:space="preserve">still </w:t>
      </w:r>
      <w:r w:rsidR="00761662">
        <w:t>mostly statues.  S</w:t>
      </w:r>
      <w:r>
        <w:t xml:space="preserve">culpture </w:t>
      </w:r>
      <w:r w:rsidR="00D5453A">
        <w:t>i</w:t>
      </w:r>
      <w:r w:rsidR="00761662">
        <w:t>s a creative practice</w:t>
      </w:r>
      <w:r w:rsidR="00D5453A">
        <w:t xml:space="preserve">.  </w:t>
      </w:r>
      <w:proofErr w:type="gramStart"/>
      <w:r w:rsidR="00D5453A">
        <w:t>However</w:t>
      </w:r>
      <w:proofErr w:type="gramEnd"/>
      <w:r w:rsidR="00D5453A">
        <w:t xml:space="preserve"> the sculpture which is </w:t>
      </w:r>
      <w:r w:rsidR="00761662">
        <w:t>publicly endorsed and funded</w:t>
      </w:r>
      <w:r w:rsidR="00D5453A">
        <w:t>,</w:t>
      </w:r>
      <w:r w:rsidR="00761662">
        <w:t xml:space="preserve"> for public view, </w:t>
      </w:r>
      <w:r w:rsidR="00DD5180">
        <w:t xml:space="preserve">has mostly been the </w:t>
      </w:r>
      <w:r w:rsidR="00D5453A">
        <w:t>slightly poetic replication</w:t>
      </w:r>
      <w:r w:rsidR="00DD5180">
        <w:t xml:space="preserve"> of people</w:t>
      </w:r>
      <w:r w:rsidR="00D5453A">
        <w:t xml:space="preserve">, in </w:t>
      </w:r>
      <w:r>
        <w:t>stone or bronze, on pedestal</w:t>
      </w:r>
      <w:r w:rsidR="00D5453A">
        <w:t>s</w:t>
      </w:r>
      <w:r>
        <w:t xml:space="preserve">. These materials </w:t>
      </w:r>
      <w:r w:rsidR="00761662">
        <w:t xml:space="preserve">are </w:t>
      </w:r>
      <w:proofErr w:type="spellStart"/>
      <w:proofErr w:type="gramStart"/>
      <w:r w:rsidR="00761662">
        <w:t>know</w:t>
      </w:r>
      <w:proofErr w:type="spellEnd"/>
      <w:proofErr w:type="gramEnd"/>
      <w:r w:rsidR="00761662">
        <w:t xml:space="preserve"> to </w:t>
      </w:r>
      <w:r>
        <w:t xml:space="preserve">resist weather and </w:t>
      </w:r>
      <w:r w:rsidR="00761662">
        <w:t>vandalism</w:t>
      </w:r>
      <w:r>
        <w:t xml:space="preserve">, arson and rot.  </w:t>
      </w:r>
      <w:r w:rsidR="00761662">
        <w:t xml:space="preserve">Public art almost </w:t>
      </w:r>
      <w:r>
        <w:t>always celebrate</w:t>
      </w:r>
      <w:r w:rsidR="00761662">
        <w:t>s</w:t>
      </w:r>
      <w:r>
        <w:t xml:space="preserve"> </w:t>
      </w:r>
      <w:r w:rsidR="00761662">
        <w:t>people for city-building achievement</w:t>
      </w:r>
      <w:r w:rsidR="00D5453A">
        <w:t>s</w:t>
      </w:r>
      <w:r w:rsidR="00761662">
        <w:t>, or for defeating an alternative religion or way of life</w:t>
      </w:r>
      <w:r>
        <w:t xml:space="preserve">, so that </w:t>
      </w:r>
      <w:r w:rsidR="00DD5180">
        <w:t xml:space="preserve">citizens and visitors may </w:t>
      </w:r>
      <w:r>
        <w:t>remember their contribution forever</w:t>
      </w:r>
      <w:r w:rsidR="00761662">
        <w:t xml:space="preserve">.  </w:t>
      </w:r>
      <w:r w:rsidR="000C69D8">
        <w:t>Through public s</w:t>
      </w:r>
      <w:r w:rsidR="00761662">
        <w:t>tatues</w:t>
      </w:r>
      <w:r w:rsidR="000C69D8">
        <w:t xml:space="preserve">, such people </w:t>
      </w:r>
      <w:r w:rsidR="00761662">
        <w:t xml:space="preserve">literally </w:t>
      </w:r>
      <w:r w:rsidR="000C69D8">
        <w:t xml:space="preserve">are made </w:t>
      </w:r>
      <w:r w:rsidR="00761662">
        <w:t>a pillar of the community</w:t>
      </w:r>
      <w:r w:rsidR="00DD5180">
        <w:t xml:space="preserve">.  These statue pillars </w:t>
      </w:r>
      <w:r w:rsidR="00761662">
        <w:t xml:space="preserve">hold up an invisible </w:t>
      </w:r>
      <w:r w:rsidR="00DD5180">
        <w:t xml:space="preserve">ideal.  </w:t>
      </w:r>
    </w:p>
    <w:p w14:paraId="7DEA2F53" w14:textId="77777777" w:rsidR="00361D3F" w:rsidRDefault="00361D3F" w:rsidP="00EC457F">
      <w:pPr>
        <w:spacing w:after="0"/>
      </w:pPr>
    </w:p>
    <w:p w14:paraId="10996946" w14:textId="7358A4B5" w:rsidR="00D4096F" w:rsidRDefault="002D5EAB" w:rsidP="00EC457F">
      <w:pPr>
        <w:spacing w:after="0"/>
      </w:pPr>
      <w:r>
        <w:t xml:space="preserve">Governments frequently instigate reform, in ways that religions rarely do. </w:t>
      </w:r>
      <w:r w:rsidR="00D4096F">
        <w:t xml:space="preserve"> </w:t>
      </w:r>
      <w:r w:rsidR="004D2BC1">
        <w:t>I</w:t>
      </w:r>
      <w:r w:rsidR="00DD5180">
        <w:t>n religious buildings, the ideals are explicit</w:t>
      </w:r>
      <w:r w:rsidR="004D2BC1">
        <w:t>, and rarely change</w:t>
      </w:r>
      <w:r w:rsidR="00DD5180">
        <w:t>.</w:t>
      </w:r>
      <w:r w:rsidR="004D2BC1">
        <w:t xml:space="preserve">  </w:t>
      </w:r>
      <w:r w:rsidR="00361D3F">
        <w:t>Icons endure.  By comparison, t</w:t>
      </w:r>
      <w:r w:rsidR="004D2BC1">
        <w:t>he</w:t>
      </w:r>
      <w:r w:rsidR="00A910BD">
        <w:t xml:space="preserve">re seems no reason for regional contributors to </w:t>
      </w:r>
      <w:proofErr w:type="gramStart"/>
      <w:r w:rsidR="00A910BD">
        <w:t>socio-economics</w:t>
      </w:r>
      <w:proofErr w:type="gramEnd"/>
      <w:r w:rsidR="00A910BD">
        <w:t xml:space="preserve"> </w:t>
      </w:r>
      <w:r w:rsidR="00361D3F">
        <w:t xml:space="preserve">to have similar longevity.  </w:t>
      </w:r>
    </w:p>
    <w:p w14:paraId="6C4FF47C" w14:textId="1E553A7D" w:rsidR="00D4096F" w:rsidRDefault="00D4096F" w:rsidP="00D4096F">
      <w:pPr>
        <w:spacing w:after="0"/>
      </w:pPr>
      <w:r>
        <w:t xml:space="preserve">Yet they are still there.  Or rather, they are there, being still, while the world moves.  Many statues, admittedly, celebrate freedoms such as liberation from child labour, but more usually they still sanctify an admiral from a battle of indeterminate purpose, or how a businessman made a wool firm into the dominant economic force of the town two hundred years ago.  </w:t>
      </w:r>
    </w:p>
    <w:p w14:paraId="3AFCCB70" w14:textId="5ACA6674" w:rsidR="00DD5180" w:rsidRDefault="00D4096F" w:rsidP="00EC457F">
      <w:pPr>
        <w:spacing w:after="0"/>
      </w:pPr>
      <w:r>
        <w:t xml:space="preserve">Compared with religious iconographic sculpture, </w:t>
      </w:r>
      <w:r w:rsidR="003D0790">
        <w:t>the ideals which civic arts support are far less explicit.  I</w:t>
      </w:r>
      <w:r w:rsidR="004D2BC1">
        <w:t xml:space="preserve">n town squares and thoroughfares, ideals </w:t>
      </w:r>
      <w:r w:rsidR="00A910BD">
        <w:t>are not clearly or consistently spelt out</w:t>
      </w:r>
      <w:r w:rsidR="002D5EAB">
        <w:t>, or shared</w:t>
      </w:r>
      <w:r w:rsidR="00A910BD">
        <w:t xml:space="preserve">.  </w:t>
      </w:r>
      <w:r>
        <w:t>In religion, participants and observer</w:t>
      </w:r>
      <w:r w:rsidR="003D0790">
        <w:t>s</w:t>
      </w:r>
      <w:r>
        <w:t xml:space="preserve"> are told that they are being presented with a moral code.  Such messaging in civic symbolism is not stated overtly.</w:t>
      </w:r>
      <w:r w:rsidR="003D0790">
        <w:t xml:space="preserve">  As such, many people are unaware that there is a message.  The use of public art could be stated more clearly</w:t>
      </w:r>
      <w:r w:rsidR="00A910BD">
        <w:t xml:space="preserve">, </w:t>
      </w:r>
      <w:r w:rsidR="002D5EAB">
        <w:t xml:space="preserve">and it is essential that </w:t>
      </w:r>
      <w:r w:rsidR="00A910BD">
        <w:t xml:space="preserve">the public </w:t>
      </w:r>
      <w:r w:rsidR="002D5EAB">
        <w:t xml:space="preserve">be involved in </w:t>
      </w:r>
      <w:r w:rsidR="00A910BD">
        <w:t>identif</w:t>
      </w:r>
      <w:r w:rsidR="002D5EAB">
        <w:t>ying messages which become implicit, and whether th</w:t>
      </w:r>
      <w:r w:rsidR="003D0790">
        <w:t>ose messages</w:t>
      </w:r>
      <w:r w:rsidR="002D5EAB">
        <w:t xml:space="preserve"> deserve support.</w:t>
      </w:r>
    </w:p>
    <w:p w14:paraId="42E0F4E1" w14:textId="180C5215" w:rsidR="00A910BD" w:rsidRDefault="00A910BD" w:rsidP="00EC457F">
      <w:pPr>
        <w:spacing w:after="0"/>
      </w:pPr>
    </w:p>
    <w:p w14:paraId="5C078831" w14:textId="734A056B" w:rsidR="00F20D10" w:rsidRPr="00F20D10" w:rsidRDefault="00F20D10" w:rsidP="00F20D10">
      <w:pPr>
        <w:spacing w:after="0"/>
      </w:pPr>
      <w:r w:rsidRPr="00F20D10">
        <w:t>Most Greek and Roman sculptures that have survived are made of stone</w:t>
      </w:r>
      <w:r>
        <w:t>, rather than bronze</w:t>
      </w:r>
      <w:r w:rsidRPr="00F20D10">
        <w:t>.  Both Greek and Roman civilisations regularly used to melt down or recycle their</w:t>
      </w:r>
      <w:r>
        <w:t xml:space="preserve"> bronze</w:t>
      </w:r>
      <w:r w:rsidRPr="00F20D10">
        <w:t xml:space="preserve"> statues as times, fashion and sentiment changed, or when </w:t>
      </w:r>
      <w:r>
        <w:t>metal</w:t>
      </w:r>
      <w:r w:rsidRPr="00F20D10">
        <w:t xml:space="preserve"> was needed to make weapons.  In times of war, bronze became swords and spears, and when wars were won the weapons took </w:t>
      </w:r>
      <w:r>
        <w:t xml:space="preserve">sculptural </w:t>
      </w:r>
      <w:r w:rsidRPr="00F20D10">
        <w:t>shape</w:t>
      </w:r>
      <w:r>
        <w:t xml:space="preserve"> again</w:t>
      </w:r>
      <w:r w:rsidRPr="00F20D10">
        <w:t xml:space="preserve"> in the form of </w:t>
      </w:r>
      <w:r>
        <w:t xml:space="preserve">newly </w:t>
      </w:r>
      <w:r w:rsidRPr="00F20D10">
        <w:t xml:space="preserve">victorious figures displayed in cities. The Roman Empire is well known for </w:t>
      </w:r>
      <w:r w:rsidRPr="00F20D10">
        <w:lastRenderedPageBreak/>
        <w:t xml:space="preserve">accepting the cultures and practices of peoples it conquered or absorbed.  It is part of how Rome managed to retain so many regions and cultures and races in its spread, without being so oppressive as to incite rebellion and wars within.  It knew that society changes.  It also knew that, as part of civilisation’s ongoing story, public art needed to change with the times.  Roman society had a fluid view of </w:t>
      </w:r>
      <w:proofErr w:type="gramStart"/>
      <w:r w:rsidRPr="00F20D10">
        <w:t>culture, and</w:t>
      </w:r>
      <w:proofErr w:type="gramEnd"/>
      <w:r w:rsidRPr="00F20D10">
        <w:t xml:space="preserve"> knew that art can be transient.  </w:t>
      </w:r>
      <w:proofErr w:type="gramStart"/>
      <w:r w:rsidRPr="00F20D10">
        <w:t>So</w:t>
      </w:r>
      <w:proofErr w:type="gramEnd"/>
      <w:r w:rsidRPr="00F20D10">
        <w:t xml:space="preserve"> their bronzes were not expected to last forever.  They were recycled and re-cast to new forms.  Very few lasted long, and those which have survived seem more for artistic, aesthetic merit, than because anyone felt that the statue’s subject matter should endure.</w:t>
      </w:r>
    </w:p>
    <w:p w14:paraId="2800B8D0" w14:textId="77777777" w:rsidR="00F20D10" w:rsidRPr="00F20D10" w:rsidRDefault="00F20D10" w:rsidP="00F20D10">
      <w:pPr>
        <w:spacing w:after="0"/>
      </w:pPr>
      <w:r w:rsidRPr="00F20D10">
        <w:t xml:space="preserve">Western culture today is, by comparison, lazy.  Particularly European war statuary, and particularly in Britain.  The Black Lives Matter movement is a solid example of this issue of public art and statuary needing to change for the inclusion of peoples and culture.  There is a similar imperial context, and similar bubbling of internal conflict.  </w:t>
      </w:r>
    </w:p>
    <w:p w14:paraId="3EBEC473" w14:textId="7BBCA088" w:rsidR="00F20D10" w:rsidRPr="00F20D10" w:rsidRDefault="00F20D10" w:rsidP="00F20D10">
      <w:pPr>
        <w:spacing w:after="0"/>
      </w:pPr>
      <w:r w:rsidRPr="00F20D10">
        <w:t xml:space="preserve">Western culture takes much artistic inspiration from Greek and Roman origins, </w:t>
      </w:r>
      <w:proofErr w:type="gramStart"/>
      <w:r w:rsidRPr="00F20D10">
        <w:t>and also</w:t>
      </w:r>
      <w:proofErr w:type="gramEnd"/>
      <w:r w:rsidRPr="00F20D10">
        <w:t xml:space="preserve"> notion</w:t>
      </w:r>
      <w:r w:rsidR="00517A59">
        <w:t>s</w:t>
      </w:r>
      <w:r w:rsidRPr="00F20D10">
        <w:t xml:space="preserve"> of democratic values and expansion.  </w:t>
      </w:r>
      <w:r w:rsidR="00517A59">
        <w:t>Modern w</w:t>
      </w:r>
      <w:r w:rsidRPr="00F20D10">
        <w:t xml:space="preserve">ars </w:t>
      </w:r>
      <w:r w:rsidR="00517A59">
        <w:t>do not</w:t>
      </w:r>
      <w:r w:rsidRPr="00F20D10">
        <w:t xml:space="preserve"> </w:t>
      </w:r>
      <w:r w:rsidR="00517A59">
        <w:t>use</w:t>
      </w:r>
      <w:r w:rsidRPr="00F20D10">
        <w:t xml:space="preserve"> bronze</w:t>
      </w:r>
      <w:r w:rsidR="00517A59">
        <w:t xml:space="preserve"> weapons</w:t>
      </w:r>
      <w:r w:rsidRPr="00F20D10">
        <w:t>,</w:t>
      </w:r>
      <w:r>
        <w:t xml:space="preserve"> so we no longer have that </w:t>
      </w:r>
      <w:r w:rsidR="00517A59">
        <w:t>material need</w:t>
      </w:r>
      <w:r>
        <w:t xml:space="preserve"> </w:t>
      </w:r>
      <w:r w:rsidRPr="00F20D10">
        <w:t xml:space="preserve">to </w:t>
      </w:r>
      <w:r w:rsidR="00517A59">
        <w:t xml:space="preserve">melt statues </w:t>
      </w:r>
      <w:proofErr w:type="gramStart"/>
      <w:r w:rsidR="00517A59">
        <w:t>as a way to</w:t>
      </w:r>
      <w:proofErr w:type="gramEnd"/>
      <w:r w:rsidR="00517A59">
        <w:t xml:space="preserve"> </w:t>
      </w:r>
      <w:r w:rsidRPr="00F20D10">
        <w:t xml:space="preserve">stimulate the circulation and updating of public </w:t>
      </w:r>
      <w:r w:rsidR="00517A59">
        <w:t>art</w:t>
      </w:r>
      <w:r w:rsidRPr="00F20D10">
        <w:t xml:space="preserve">.  Some of it should still be melted down as new times are recast.  In the name of the public, our civic society should </w:t>
      </w:r>
      <w:r>
        <w:t>honour</w:t>
      </w:r>
      <w:r w:rsidRPr="00F20D10">
        <w:t xml:space="preserve"> those other reasons that Greek and Roman cities changed the messages offered in their public statuary: to be relevant, to celebrate the aspirations of endeavour without conquest or violence…. to become better.</w:t>
      </w:r>
    </w:p>
    <w:p w14:paraId="2BB5AA73" w14:textId="7358C7CE" w:rsidR="00F20D10" w:rsidRDefault="00F20D10" w:rsidP="00EC457F">
      <w:pPr>
        <w:spacing w:after="0"/>
      </w:pPr>
    </w:p>
    <w:p w14:paraId="5430CBD8" w14:textId="2A97CA82" w:rsidR="00D4096F" w:rsidRDefault="003D0790" w:rsidP="00DD1894">
      <w:pPr>
        <w:spacing w:after="0"/>
      </w:pPr>
      <w:r>
        <w:t xml:space="preserve">Part of the reason that public sculpture </w:t>
      </w:r>
      <w:r w:rsidR="00F51587">
        <w:t xml:space="preserve">has gone </w:t>
      </w:r>
      <w:r>
        <w:t xml:space="preserve">unaddressed </w:t>
      </w:r>
      <w:r w:rsidR="00F51587">
        <w:t xml:space="preserve">for so long </w:t>
      </w:r>
      <w:r>
        <w:t>is</w:t>
      </w:r>
      <w:r w:rsidR="00A01165">
        <w:t xml:space="preserve"> its</w:t>
      </w:r>
      <w:r>
        <w:t xml:space="preserve"> materials and techniques.  Stone and metal are</w:t>
      </w:r>
      <w:r w:rsidR="00DD1894">
        <w:t xml:space="preserve"> </w:t>
      </w:r>
      <w:r w:rsidR="00A01165">
        <w:t xml:space="preserve">also </w:t>
      </w:r>
      <w:r w:rsidR="00813141">
        <w:t xml:space="preserve">the </w:t>
      </w:r>
      <w:r>
        <w:t xml:space="preserve">materials of walkways and buildings and handrails, which </w:t>
      </w:r>
      <w:r w:rsidR="00F51587">
        <w:t xml:space="preserve">rarely </w:t>
      </w:r>
      <w:r>
        <w:t xml:space="preserve">aim to tell us stories.  When art looks like </w:t>
      </w:r>
      <w:r w:rsidR="00A01165">
        <w:t>the</w:t>
      </w:r>
      <w:r>
        <w:t xml:space="preserve"> b</w:t>
      </w:r>
      <w:r w:rsidR="00DD1894">
        <w:t>ackground</w:t>
      </w:r>
      <w:r w:rsidR="00A01165">
        <w:t>,</w:t>
      </w:r>
      <w:r>
        <w:t xml:space="preserve"> it becomes invisible.  It is no longer </w:t>
      </w:r>
      <w:r w:rsidR="00DD1894">
        <w:t xml:space="preserve">thought about, let alone </w:t>
      </w:r>
      <w:r>
        <w:t xml:space="preserve">interesting, and </w:t>
      </w:r>
      <w:r w:rsidR="00A01165">
        <w:t xml:space="preserve">hidden morals and </w:t>
      </w:r>
      <w:proofErr w:type="spellStart"/>
      <w:r w:rsidR="00A01165">
        <w:t>im</w:t>
      </w:r>
      <w:r>
        <w:t>m</w:t>
      </w:r>
      <w:r w:rsidR="00A01165">
        <w:t>oral</w:t>
      </w:r>
      <w:r>
        <w:t>s</w:t>
      </w:r>
      <w:proofErr w:type="spellEnd"/>
      <w:r>
        <w:t xml:space="preserve"> </w:t>
      </w:r>
      <w:r w:rsidR="00A01165">
        <w:t xml:space="preserve">can </w:t>
      </w:r>
      <w:r>
        <w:t xml:space="preserve">fester </w:t>
      </w:r>
      <w:r w:rsidR="00A01165">
        <w:t xml:space="preserve">under the skin of </w:t>
      </w:r>
      <w:r>
        <w:t>social ideals.</w:t>
      </w:r>
    </w:p>
    <w:p w14:paraId="36D1AD4C" w14:textId="0902EA3C" w:rsidR="00DD1894" w:rsidRDefault="00DD1894" w:rsidP="00DD1894">
      <w:pPr>
        <w:spacing w:after="0"/>
      </w:pPr>
      <w:r>
        <w:t xml:space="preserve">Public art should </w:t>
      </w:r>
      <w:r w:rsidR="00813141">
        <w:t xml:space="preserve">use materials </w:t>
      </w:r>
      <w:r w:rsidR="00A01165">
        <w:t>which</w:t>
      </w:r>
      <w:r w:rsidR="00813141">
        <w:t xml:space="preserve"> </w:t>
      </w:r>
      <w:proofErr w:type="gramStart"/>
      <w:r w:rsidR="00813141">
        <w:t>are capable of expressing</w:t>
      </w:r>
      <w:proofErr w:type="gramEnd"/>
      <w:r w:rsidR="00813141">
        <w:t xml:space="preserve"> the nuances</w:t>
      </w:r>
      <w:r w:rsidR="00A01165">
        <w:t xml:space="preserve">, </w:t>
      </w:r>
      <w:r w:rsidR="00813141">
        <w:t>colours</w:t>
      </w:r>
      <w:r w:rsidR="00A01165" w:rsidRPr="00A01165">
        <w:t xml:space="preserve"> </w:t>
      </w:r>
      <w:r w:rsidR="00A01165">
        <w:t>and tones</w:t>
      </w:r>
      <w:r w:rsidR="00813141">
        <w:t xml:space="preserve"> of </w:t>
      </w:r>
      <w:r w:rsidR="001F5BCC">
        <w:t>our</w:t>
      </w:r>
      <w:r w:rsidR="00813141">
        <w:t xml:space="preserve"> subject</w:t>
      </w:r>
      <w:r w:rsidR="001F5BCC">
        <w:t xml:space="preserve"> matters</w:t>
      </w:r>
      <w:r>
        <w:t>,</w:t>
      </w:r>
      <w:r w:rsidR="00813141">
        <w:t xml:space="preserve"> </w:t>
      </w:r>
      <w:r>
        <w:t xml:space="preserve">and should change frequently.  This would </w:t>
      </w:r>
      <w:r w:rsidR="00A01165">
        <w:t>serve</w:t>
      </w:r>
      <w:r>
        <w:t xml:space="preserve"> public interests of pleasure</w:t>
      </w:r>
      <w:r w:rsidR="001F5BCC">
        <w:t xml:space="preserve">, </w:t>
      </w:r>
      <w:r>
        <w:t>aesthetics</w:t>
      </w:r>
      <w:r w:rsidR="001F5BCC">
        <w:t xml:space="preserve"> and information</w:t>
      </w:r>
      <w:r>
        <w:t>, and social interests of sharing and debating ideals.</w:t>
      </w:r>
    </w:p>
    <w:p w14:paraId="45F60405" w14:textId="78C5710B" w:rsidR="00D4096F" w:rsidRDefault="00D4096F" w:rsidP="00D4096F">
      <w:pPr>
        <w:spacing w:after="0"/>
      </w:pPr>
    </w:p>
    <w:p w14:paraId="7D64A40D" w14:textId="06961571" w:rsidR="002C444B" w:rsidRDefault="00F20D10" w:rsidP="00EC457F">
      <w:pPr>
        <w:spacing w:after="0"/>
      </w:pPr>
      <w:r>
        <w:t xml:space="preserve">There is an aspect of realism in sculpture.  </w:t>
      </w:r>
      <w:r w:rsidR="00517A59">
        <w:t xml:space="preserve">People </w:t>
      </w:r>
      <w:r>
        <w:t>often sa</w:t>
      </w:r>
      <w:r w:rsidR="00517A59">
        <w:t>y</w:t>
      </w:r>
      <w:r>
        <w:t xml:space="preserve"> a statue looks “realistic</w:t>
      </w:r>
      <w:proofErr w:type="gramStart"/>
      <w:r>
        <w:t>”, if</w:t>
      </w:r>
      <w:proofErr w:type="gramEnd"/>
      <w:r>
        <w:t xml:space="preserve"> it is well crafted with a sense of movement and expression.  But they do not move, and they never look </w:t>
      </w:r>
      <w:r w:rsidR="00CA54A6">
        <w:t>‘</w:t>
      </w:r>
      <w:r>
        <w:t>real</w:t>
      </w:r>
      <w:r w:rsidR="00CA54A6">
        <w:t>’</w:t>
      </w:r>
      <w:r>
        <w:t xml:space="preserve">.  “Realistic” is as close to </w:t>
      </w:r>
      <w:r w:rsidR="0098128F">
        <w:t xml:space="preserve">real </w:t>
      </w:r>
      <w:r>
        <w:t>as stone and metal can get</w:t>
      </w:r>
      <w:r w:rsidR="0098128F">
        <w:t xml:space="preserve">.  </w:t>
      </w:r>
      <w:r w:rsidR="002B5FB8">
        <w:t xml:space="preserve">If only we could sculpt with clothes and flesh tones.  We can, but it is not supported.  Sculpted fabric would not last forever, and would let art in.  </w:t>
      </w:r>
    </w:p>
    <w:p w14:paraId="020B153C" w14:textId="774F8FDD" w:rsidR="00D4096F" w:rsidRDefault="0098128F" w:rsidP="00EC457F">
      <w:pPr>
        <w:spacing w:after="0"/>
      </w:pPr>
      <w:r>
        <w:t xml:space="preserve">Public figures look formal and aloof partly for this reason.  </w:t>
      </w:r>
      <w:r w:rsidRPr="0098128F">
        <w:t xml:space="preserve">Those </w:t>
      </w:r>
      <w:r w:rsidR="00CA54A6">
        <w:t>celebrated people</w:t>
      </w:r>
      <w:r w:rsidRPr="0098128F">
        <w:t xml:space="preserve"> did not look like </w:t>
      </w:r>
      <w:r w:rsidR="00CA54A6">
        <w:t>statues</w:t>
      </w:r>
      <w:r w:rsidRPr="0098128F">
        <w:t xml:space="preserve">.  They were made of flesh and hair, sparkling </w:t>
      </w:r>
      <w:proofErr w:type="gramStart"/>
      <w:r w:rsidRPr="0098128F">
        <w:t>eyes</w:t>
      </w:r>
      <w:proofErr w:type="gramEnd"/>
      <w:r w:rsidRPr="0098128F">
        <w:t xml:space="preserve"> and wig</w:t>
      </w:r>
      <w:r w:rsidR="00CA54A6">
        <w:t xml:space="preserve"> </w:t>
      </w:r>
      <w:r w:rsidRPr="0098128F">
        <w:t xml:space="preserve">powder.  They were not smooth bronze or marble.  The materials of buildings.  </w:t>
      </w:r>
      <w:r w:rsidR="00CA54A6" w:rsidRPr="0098128F">
        <w:t xml:space="preserve">Those materials make people look like furniture at best. </w:t>
      </w:r>
      <w:r w:rsidR="00CA54A6">
        <w:t xml:space="preserve"> </w:t>
      </w:r>
      <w:r w:rsidRPr="0098128F">
        <w:t xml:space="preserve">No colour.  No sense of </w:t>
      </w:r>
      <w:r w:rsidR="00CA54A6">
        <w:t>their interactions in the social machine,</w:t>
      </w:r>
      <w:r w:rsidR="00CA54A6" w:rsidRPr="0098128F">
        <w:t xml:space="preserve"> or</w:t>
      </w:r>
      <w:r w:rsidR="00CA54A6" w:rsidRPr="00CA54A6">
        <w:t xml:space="preserve"> </w:t>
      </w:r>
      <w:r w:rsidR="00CA54A6">
        <w:t xml:space="preserve">their </w:t>
      </w:r>
      <w:r w:rsidR="00CA54A6" w:rsidRPr="0098128F">
        <w:t>life</w:t>
      </w:r>
      <w:r w:rsidRPr="0098128F">
        <w:t>.</w:t>
      </w:r>
      <w:r>
        <w:t xml:space="preserve">  </w:t>
      </w:r>
      <w:r w:rsidR="00CA54A6">
        <w:t>These material limitations have</w:t>
      </w:r>
      <w:r>
        <w:t xml:space="preserve"> resulted in postures</w:t>
      </w:r>
      <w:r w:rsidR="00CA54A6">
        <w:t xml:space="preserve"> akin to architecture: </w:t>
      </w:r>
      <w:r>
        <w:t xml:space="preserve">a bastion of the community </w:t>
      </w:r>
      <w:r w:rsidR="00CA54A6">
        <w:t xml:space="preserve">is usually depicted as </w:t>
      </w:r>
      <w:r>
        <w:t xml:space="preserve">sticking </w:t>
      </w:r>
      <w:r w:rsidR="00CA54A6">
        <w:t>their</w:t>
      </w:r>
      <w:r>
        <w:t xml:space="preserve"> chin in the air like the prow of a ship, holding the lapels of </w:t>
      </w:r>
      <w:r w:rsidR="00CA54A6">
        <w:t>their</w:t>
      </w:r>
      <w:r>
        <w:t xml:space="preserve"> jacket and puffing </w:t>
      </w:r>
      <w:r w:rsidR="00CA54A6">
        <w:t xml:space="preserve">their </w:t>
      </w:r>
      <w:r>
        <w:t xml:space="preserve">chest like the </w:t>
      </w:r>
      <w:r w:rsidR="00CA54A6">
        <w:t xml:space="preserve">rutting </w:t>
      </w:r>
      <w:r>
        <w:t xml:space="preserve">pigeons that streak </w:t>
      </w:r>
      <w:r w:rsidR="00CA54A6">
        <w:t xml:space="preserve">their </w:t>
      </w:r>
      <w:r>
        <w:t xml:space="preserve">wig-hair.  </w:t>
      </w:r>
      <w:r w:rsidR="002C444B">
        <w:t xml:space="preserve">The general public’s experience of great achievement is usually </w:t>
      </w:r>
      <w:r>
        <w:t xml:space="preserve">effort and failure and </w:t>
      </w:r>
      <w:r w:rsidR="002C444B">
        <w:t>perseverance.  We see it sometimes in memorials of soldiers.  Statues of dignitaries rarely dep</w:t>
      </w:r>
      <w:r w:rsidR="00D1077C">
        <w:t>ict it</w:t>
      </w:r>
      <w:r w:rsidR="002C444B">
        <w:t>.  This is probably not entirely due to the material</w:t>
      </w:r>
      <w:r w:rsidR="00D1077C">
        <w:t xml:space="preserve">s, but bronze and stone do not help </w:t>
      </w:r>
      <w:r w:rsidR="002374AC">
        <w:t>portray</w:t>
      </w:r>
      <w:r w:rsidR="00D1077C">
        <w:t xml:space="preserve"> how we try</w:t>
      </w:r>
      <w:r w:rsidR="002C444B">
        <w:t>.</w:t>
      </w:r>
    </w:p>
    <w:p w14:paraId="3970BEA2" w14:textId="354E15C2" w:rsidR="003D0790" w:rsidRDefault="003D0790" w:rsidP="00EC457F">
      <w:pPr>
        <w:spacing w:after="0"/>
      </w:pPr>
    </w:p>
    <w:p w14:paraId="0FA58334" w14:textId="4BC1DDB0" w:rsidR="003D0790" w:rsidRDefault="003D0790" w:rsidP="00EC457F">
      <w:pPr>
        <w:spacing w:after="0"/>
      </w:pPr>
    </w:p>
    <w:p w14:paraId="67627703" w14:textId="477C9245" w:rsidR="00D1077C" w:rsidRDefault="00D1077C" w:rsidP="00EC457F">
      <w:pPr>
        <w:spacing w:after="0"/>
      </w:pPr>
    </w:p>
    <w:p w14:paraId="1104354A" w14:textId="697D11A6" w:rsidR="00D1077C" w:rsidRDefault="00D1077C" w:rsidP="00EC457F">
      <w:pPr>
        <w:spacing w:after="0"/>
      </w:pPr>
    </w:p>
    <w:p w14:paraId="7E1B0F3A" w14:textId="6F2422EC" w:rsidR="00D1077C" w:rsidRDefault="00D1077C" w:rsidP="00EC457F">
      <w:pPr>
        <w:spacing w:after="0"/>
      </w:pPr>
    </w:p>
    <w:p w14:paraId="585CA581" w14:textId="77777777" w:rsidR="00D1077C" w:rsidRDefault="00D1077C" w:rsidP="00EC457F">
      <w:pPr>
        <w:spacing w:after="0"/>
      </w:pPr>
    </w:p>
    <w:p w14:paraId="0979E9C3" w14:textId="4A6EAD1B" w:rsidR="00A91A06" w:rsidRDefault="002374AC" w:rsidP="00EC457F">
      <w:pPr>
        <w:spacing w:after="0"/>
      </w:pPr>
      <w:r>
        <w:t>St</w:t>
      </w:r>
      <w:r w:rsidR="00A91A06">
        <w:t xml:space="preserve">atues </w:t>
      </w:r>
      <w:r>
        <w:t xml:space="preserve">are not </w:t>
      </w:r>
      <w:proofErr w:type="gramStart"/>
      <w:r w:rsidR="00A91A06">
        <w:t>sculptures</w:t>
      </w:r>
      <w:proofErr w:type="gramEnd"/>
      <w:r w:rsidR="00A91A06">
        <w:t>.</w:t>
      </w:r>
      <w:r>
        <w:t xml:space="preserve">  </w:t>
      </w:r>
      <w:r w:rsidR="00A35D6D">
        <w:t>S</w:t>
      </w:r>
      <w:r>
        <w:t xml:space="preserve">tatues are </w:t>
      </w:r>
      <w:proofErr w:type="spellStart"/>
      <w:r>
        <w:t>com</w:t>
      </w:r>
      <w:r w:rsidR="00496E6E">
        <w:t>m</w:t>
      </w:r>
      <w:r>
        <w:t>emorial</w:t>
      </w:r>
      <w:proofErr w:type="spellEnd"/>
      <w:r w:rsidR="00A35D6D">
        <w:t xml:space="preserve"> and replicative, next to sculpture’s artistry.</w:t>
      </w:r>
    </w:p>
    <w:p w14:paraId="7F23EA84" w14:textId="5755D68A" w:rsidR="00A91A06" w:rsidRDefault="00496E6E" w:rsidP="00EC457F">
      <w:pPr>
        <w:spacing w:after="0"/>
      </w:pPr>
      <w:r>
        <w:t>S</w:t>
      </w:r>
      <w:r w:rsidR="007413EE">
        <w:t xml:space="preserve">tatues have a rulebook for </w:t>
      </w:r>
      <w:r>
        <w:t xml:space="preserve">style, </w:t>
      </w:r>
      <w:proofErr w:type="gramStart"/>
      <w:r>
        <w:t>materials</w:t>
      </w:r>
      <w:proofErr w:type="gramEnd"/>
      <w:r>
        <w:t xml:space="preserve"> and technique</w:t>
      </w:r>
      <w:r w:rsidR="007413EE">
        <w:t>, while sculpture takes these as playgrounds</w:t>
      </w:r>
      <w:r>
        <w:t xml:space="preserve">.  </w:t>
      </w:r>
      <w:r w:rsidR="007413EE">
        <w:t xml:space="preserve">Sculpture yields thought and surprise.  </w:t>
      </w:r>
      <w:r>
        <w:t xml:space="preserve">When public funds are spent, there are few surprises, and </w:t>
      </w:r>
      <w:r w:rsidR="00A35D6D">
        <w:t>little</w:t>
      </w:r>
      <w:r>
        <w:t xml:space="preserve"> is new.  You could save money by putting up a mirror </w:t>
      </w:r>
      <w:r w:rsidR="00A35D6D">
        <w:t xml:space="preserve">to face </w:t>
      </w:r>
      <w:r>
        <w:t>a pre-existing statue.</w:t>
      </w:r>
      <w:r w:rsidR="007413EE">
        <w:t xml:space="preserve">  Twenty people would notice.  </w:t>
      </w:r>
      <w:r w:rsidR="00A35D6D">
        <w:t xml:space="preserve">Two </w:t>
      </w:r>
      <w:r w:rsidR="007413EE">
        <w:t>would care.</w:t>
      </w:r>
      <w:r w:rsidR="005505F2">
        <w:t xml:space="preserve">  Yet stone and bronze endure.</w:t>
      </w:r>
      <w:r w:rsidR="00A35D6D">
        <w:t xml:space="preserve">  When we consider new housing estates, and how Section 106 regulation’s arts funding is applied, it is obvious that the aim of most</w:t>
      </w:r>
      <w:r w:rsidR="00EE271F">
        <w:t xml:space="preserve"> public </w:t>
      </w:r>
      <w:r w:rsidR="00A35D6D">
        <w:t>art commissions is to spend about two years’ average salary on one sculpture that should last forever, in vanilla. This is achieved by paying a semi-known sculptor to provide something that blend</w:t>
      </w:r>
      <w:r w:rsidR="00EE271F">
        <w:t>s</w:t>
      </w:r>
      <w:r w:rsidR="00A35D6D">
        <w:t xml:space="preserve"> in, </w:t>
      </w:r>
      <w:r w:rsidR="00EE271F">
        <w:t>in</w:t>
      </w:r>
      <w:r w:rsidR="00A35D6D">
        <w:t xml:space="preserve"> metal or stone.  </w:t>
      </w:r>
      <w:r w:rsidR="00EE271F">
        <w:t>The way Section 106 is applied perpetuates a lack of innovation, or public involvement. Public consultations discuss the subject matter and history, to determine the path of least resistance.  And nobody, if asked, would say “Stone or bronze, please”.  These are no-one’s preferred method of communication.  But no-one ever questions the materials.</w:t>
      </w:r>
    </w:p>
    <w:p w14:paraId="2686780B" w14:textId="5D3BE1F0" w:rsidR="00A91A06" w:rsidRDefault="00A91A06" w:rsidP="00A91A06">
      <w:pPr>
        <w:spacing w:after="0"/>
      </w:pPr>
      <w:r>
        <w:t xml:space="preserve">Bronze casting is at least 3,000 years old in Western culture.  Stone carving </w:t>
      </w:r>
      <w:r w:rsidR="00A85325">
        <w:t>dates back at least 100,000 years.</w:t>
      </w:r>
    </w:p>
    <w:p w14:paraId="5D57A9AC" w14:textId="54D86A20" w:rsidR="00A85325" w:rsidRDefault="00A85325" w:rsidP="00A91A06">
      <w:pPr>
        <w:spacing w:after="0"/>
      </w:pPr>
      <w:r>
        <w:t xml:space="preserve">In what other areas of public investment </w:t>
      </w:r>
      <w:r w:rsidR="00496E6E">
        <w:t xml:space="preserve">is it acceptable to </w:t>
      </w:r>
      <w:r>
        <w:t xml:space="preserve">use </w:t>
      </w:r>
      <w:proofErr w:type="gramStart"/>
      <w:r>
        <w:t>3,000 year-old</w:t>
      </w:r>
      <w:proofErr w:type="gramEnd"/>
      <w:r>
        <w:t xml:space="preserve"> technology</w:t>
      </w:r>
      <w:r w:rsidR="00496E6E">
        <w:t xml:space="preserve">? </w:t>
      </w:r>
      <w:r>
        <w:t xml:space="preserve"> If a municipal swimming bath today w</w:t>
      </w:r>
      <w:r w:rsidR="00EE271F">
        <w:t>ere</w:t>
      </w:r>
      <w:r>
        <w:t xml:space="preserve"> made using technology from the Victorian era, there would be baffled outcry.  If the fire service </w:t>
      </w:r>
      <w:r w:rsidR="00496E6E">
        <w:t>equipped us with buckets and</w:t>
      </w:r>
      <w:r>
        <w:t xml:space="preserve"> horse-drawn carriages, we would say “wtf?  Use modern tech!”  If a </w:t>
      </w:r>
      <w:r w:rsidR="00496E6E">
        <w:t xml:space="preserve">state </w:t>
      </w:r>
      <w:r>
        <w:t xml:space="preserve">school installed a blackboard, </w:t>
      </w:r>
      <w:r w:rsidR="00496E6E">
        <w:t xml:space="preserve">and </w:t>
      </w:r>
      <w:r>
        <w:t xml:space="preserve">desks with inkwells, there would be hysterical </w:t>
      </w:r>
      <w:r w:rsidR="00BE4F41">
        <w:t>ridicule and protest</w:t>
      </w:r>
      <w:r>
        <w:t xml:space="preserve">.  So how come public art gets away with using </w:t>
      </w:r>
      <w:proofErr w:type="gramStart"/>
      <w:r>
        <w:t>3,000 year-old</w:t>
      </w:r>
      <w:proofErr w:type="gramEnd"/>
      <w:r>
        <w:t xml:space="preserve"> technology every time, with the occasional bit of welded steel or brushed aluminium?  It is utter nonsense, and public art has got away with it for too long.</w:t>
      </w:r>
    </w:p>
    <w:p w14:paraId="0D977222" w14:textId="77777777" w:rsidR="00A91A06" w:rsidRDefault="00A91A06" w:rsidP="00EC457F">
      <w:pPr>
        <w:spacing w:after="0"/>
      </w:pPr>
    </w:p>
    <w:p w14:paraId="13FBF437" w14:textId="78454E6B" w:rsidR="00921E96" w:rsidRDefault="002E717F" w:rsidP="00EC457F">
      <w:pPr>
        <w:spacing w:after="0"/>
      </w:pPr>
      <w:r>
        <w:t xml:space="preserve">There are many </w:t>
      </w:r>
      <w:r w:rsidR="00EE271F">
        <w:t xml:space="preserve">sculptural </w:t>
      </w:r>
      <w:r>
        <w:t>materials and techniques</w:t>
      </w:r>
      <w:r w:rsidR="00921E96">
        <w:t xml:space="preserve">. </w:t>
      </w:r>
      <w:r w:rsidR="00EE271F">
        <w:t>Public sculpture does not have to be displayed on heavy rectangular plinths, as if it were an extension to a cemetery.  There are plenty of other ways and places to display public art.</w:t>
      </w:r>
      <w:r w:rsidR="00921E96">
        <w:t xml:space="preserve"> Some artists </w:t>
      </w:r>
      <w:r w:rsidR="00921E96" w:rsidRPr="00921E96">
        <w:t xml:space="preserve">work to develop new construction </w:t>
      </w:r>
      <w:r w:rsidR="00EE271F">
        <w:t>method</w:t>
      </w:r>
      <w:r w:rsidR="00921E96" w:rsidRPr="00921E96">
        <w:t xml:space="preserve">s and ways to use materials to achieve robust, lightweight sculpture.  The purpose is to expand the possibilities of how and where public sculptures can be installed, </w:t>
      </w:r>
      <w:r w:rsidR="00DD1894">
        <w:t>such as</w:t>
      </w:r>
      <w:r w:rsidR="00921E96" w:rsidRPr="00921E96">
        <w:t xml:space="preserve"> on walls and roofs, and to reduce the material input and carbon footprint of public sculpture.  </w:t>
      </w:r>
    </w:p>
    <w:p w14:paraId="37A3EE8C" w14:textId="77777777" w:rsidR="00DD1894" w:rsidRDefault="00DD1894" w:rsidP="00DD1894">
      <w:pPr>
        <w:spacing w:after="0"/>
      </w:pPr>
    </w:p>
    <w:p w14:paraId="754B41EB" w14:textId="759D7724" w:rsidR="00DD1894" w:rsidRPr="00DD1894" w:rsidRDefault="00EE271F" w:rsidP="00DD1894">
      <w:pPr>
        <w:spacing w:after="0"/>
      </w:pPr>
      <w:r>
        <w:t xml:space="preserve">Techniques for lightness make it possible for public sculpture to be moved from city to city.  </w:t>
      </w:r>
      <w:r w:rsidR="00DD1894" w:rsidRPr="00DD1894">
        <w:t>People get used to static art.  If sculpture installations change often, more people find them interesting, and see art as a pleasure, for their benefit, rather than heavy blocks in their physical and emotional space.  </w:t>
      </w:r>
      <w:r w:rsidR="00834EE7">
        <w:t>A hero for a year in one town, may merit a month in another town, and a week in other places, to spread the word about what they did, rather than becoming invisible or boring in one city.  You can do that if you change your approach to what public art is.</w:t>
      </w:r>
    </w:p>
    <w:p w14:paraId="288D2F9C" w14:textId="0EF9B3A1" w:rsidR="00DD1894" w:rsidRDefault="00DD1894" w:rsidP="00EC457F">
      <w:pPr>
        <w:spacing w:after="0"/>
      </w:pPr>
      <w:r>
        <w:t xml:space="preserve">Many sculptors </w:t>
      </w:r>
      <w:r w:rsidRPr="00DD1894">
        <w:t xml:space="preserve">explore build techniques to make sculpture more realistic and alive, and better suited to </w:t>
      </w:r>
      <w:r>
        <w:t>short-term and mobile</w:t>
      </w:r>
      <w:r w:rsidRPr="00DD1894">
        <w:t xml:space="preserve"> installations</w:t>
      </w:r>
      <w:r>
        <w:t xml:space="preserve">.  Such techniques are typical </w:t>
      </w:r>
      <w:r w:rsidRPr="00DD1894">
        <w:t xml:space="preserve">in street art and </w:t>
      </w:r>
      <w:proofErr w:type="gramStart"/>
      <w:r w:rsidRPr="00DD1894">
        <w:t>festivals</w:t>
      </w:r>
      <w:r>
        <w:t>,</w:t>
      </w:r>
      <w:r w:rsidR="00834EE7">
        <w:t xml:space="preserve"> </w:t>
      </w:r>
      <w:r>
        <w:t>and</w:t>
      </w:r>
      <w:proofErr w:type="gramEnd"/>
      <w:r>
        <w:t xml:space="preserve"> are far less expensive to the public purse</w:t>
      </w:r>
      <w:r w:rsidRPr="00DD1894">
        <w:t>.</w:t>
      </w:r>
    </w:p>
    <w:p w14:paraId="4C87E5E9" w14:textId="1C6CE648" w:rsidR="00921E96" w:rsidRDefault="00921E96" w:rsidP="00EC457F">
      <w:pPr>
        <w:spacing w:after="0"/>
      </w:pPr>
    </w:p>
    <w:p w14:paraId="2743D3D8" w14:textId="3AE0E571" w:rsidR="00834EE7" w:rsidRPr="00D1077C" w:rsidRDefault="00834EE7" w:rsidP="00834EE7">
      <w:pPr>
        <w:spacing w:after="0"/>
      </w:pPr>
      <w:r>
        <w:t>There are always new things</w:t>
      </w:r>
      <w:r w:rsidRPr="00D1077C">
        <w:t xml:space="preserve"> worth celebrating</w:t>
      </w:r>
      <w:r>
        <w:t>.  New</w:t>
      </w:r>
      <w:r w:rsidRPr="00D1077C">
        <w:t xml:space="preserve"> heroes</w:t>
      </w:r>
      <w:r>
        <w:t xml:space="preserve"> and concepts for the future, as well as the past</w:t>
      </w:r>
      <w:r w:rsidRPr="00D1077C">
        <w:t xml:space="preserve">.  If we remember </w:t>
      </w:r>
      <w:r>
        <w:t xml:space="preserve">forged heroes </w:t>
      </w:r>
      <w:r w:rsidRPr="00D1077C">
        <w:t>forever, there will be no space, and no bronze, for others to have a voice.</w:t>
      </w:r>
    </w:p>
    <w:p w14:paraId="6EF6C90A" w14:textId="77777777" w:rsidR="00834EE7" w:rsidRDefault="00834EE7" w:rsidP="00EC457F">
      <w:pPr>
        <w:spacing w:after="0"/>
      </w:pPr>
    </w:p>
    <w:p w14:paraId="61972C26" w14:textId="77777777" w:rsidR="00834EE7" w:rsidRDefault="00EE271F" w:rsidP="00834EE7">
      <w:pPr>
        <w:spacing w:after="0"/>
      </w:pPr>
      <w:r w:rsidRPr="00EE271F">
        <w:t xml:space="preserve">Now Colston has been toppled.  Metal and stone’s red core </w:t>
      </w:r>
      <w:proofErr w:type="gramStart"/>
      <w:r w:rsidRPr="00EE271F">
        <w:t>is</w:t>
      </w:r>
      <w:proofErr w:type="gramEnd"/>
      <w:r w:rsidRPr="00EE271F">
        <w:t xml:space="preserve"> flowing out.</w:t>
      </w:r>
      <w:r w:rsidR="00834EE7" w:rsidRPr="00834EE7">
        <w:t xml:space="preserve"> </w:t>
      </w:r>
    </w:p>
    <w:p w14:paraId="05FA9B18" w14:textId="43A75217" w:rsidR="00EC457F" w:rsidRDefault="00834EE7" w:rsidP="00EC457F">
      <w:pPr>
        <w:spacing w:after="0"/>
      </w:pPr>
      <w:r w:rsidRPr="00EE271F">
        <w:t>When public sculpture loses impact and beauty, it is time to change it.   </w:t>
      </w:r>
    </w:p>
    <w:sectPr w:rsidR="00EC457F" w:rsidSect="00EC457F">
      <w:footerReference w:type="default" r:id="rId6"/>
      <w:pgSz w:w="11906" w:h="16838" w:code="9"/>
      <w:pgMar w:top="1418" w:right="1361" w:bottom="1361" w:left="153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2009E2" w14:textId="77777777" w:rsidR="006952A1" w:rsidRDefault="006952A1" w:rsidP="00B261A8">
      <w:pPr>
        <w:spacing w:after="0" w:line="240" w:lineRule="auto"/>
      </w:pPr>
      <w:r>
        <w:separator/>
      </w:r>
    </w:p>
  </w:endnote>
  <w:endnote w:type="continuationSeparator" w:id="0">
    <w:p w14:paraId="113CE7F9" w14:textId="77777777" w:rsidR="006952A1" w:rsidRDefault="006952A1" w:rsidP="00B261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51D846" w14:textId="0527B6A9" w:rsidR="00B261A8" w:rsidRDefault="00EC457F">
    <w:pPr>
      <w:pStyle w:val="Footer"/>
    </w:pPr>
    <w:r w:rsidRPr="00EC457F">
      <w:rPr>
        <w:i/>
      </w:rPr>
      <w:fldChar w:fldCharType="begin"/>
    </w:r>
    <w:r w:rsidRPr="00EC457F">
      <w:rPr>
        <w:i/>
      </w:rPr>
      <w:instrText xml:space="preserve"> FILENAME   \* MERGEFORMAT </w:instrText>
    </w:r>
    <w:r w:rsidRPr="00EC457F">
      <w:rPr>
        <w:i/>
      </w:rPr>
      <w:fldChar w:fldCharType="separate"/>
    </w:r>
    <w:r w:rsidR="00914CCA">
      <w:rPr>
        <w:i/>
        <w:noProof/>
      </w:rPr>
      <w:t>Public</w:t>
    </w:r>
    <w:r w:rsidR="00914CCA" w:rsidRPr="00914CCA">
      <w:rPr>
        <w:i/>
        <w:noProof/>
        <w:color w:val="BFBFBF" w:themeColor="background1" w:themeShade="BF"/>
      </w:rPr>
      <w:t xml:space="preserve"> art</w:t>
    </w:r>
    <w:r w:rsidR="00914CCA">
      <w:rPr>
        <w:i/>
        <w:noProof/>
      </w:rPr>
      <w:t xml:space="preserve"> is undergoing a revolution.docx</w:t>
    </w:r>
    <w:r w:rsidRPr="00EC457F">
      <w:fldChar w:fldCharType="end"/>
    </w:r>
    <w:r w:rsidRPr="00EC457F">
      <w:rPr>
        <w:i/>
      </w:rPr>
      <w:tab/>
    </w:r>
    <w:r w:rsidRPr="00EC457F">
      <w:tab/>
    </w:r>
    <w:r w:rsidRPr="00EC457F">
      <w:fldChar w:fldCharType="begin"/>
    </w:r>
    <w:r w:rsidRPr="00EC457F">
      <w:instrText xml:space="preserve"> PAGE  \* Arabic  \* MERGEFORMAT </w:instrText>
    </w:r>
    <w:r w:rsidRPr="00EC457F">
      <w:fldChar w:fldCharType="separate"/>
    </w:r>
    <w:r w:rsidRPr="00EC457F">
      <w:t>1</w:t>
    </w:r>
    <w:r w:rsidRPr="00EC457F">
      <w:fldChar w:fldCharType="end"/>
    </w:r>
    <w:r w:rsidRPr="00EC457F">
      <w:t xml:space="preserve"> of </w:t>
    </w:r>
    <w:fldSimple w:instr=" NUMPAGES  \* Arabic  \* MERGEFORMAT ">
      <w:r w:rsidRPr="00EC457F">
        <w:t>3</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F427F7" w14:textId="77777777" w:rsidR="006952A1" w:rsidRDefault="006952A1" w:rsidP="00B261A8">
      <w:pPr>
        <w:spacing w:after="0" w:line="240" w:lineRule="auto"/>
      </w:pPr>
      <w:r>
        <w:separator/>
      </w:r>
    </w:p>
  </w:footnote>
  <w:footnote w:type="continuationSeparator" w:id="0">
    <w:p w14:paraId="16D962BB" w14:textId="77777777" w:rsidR="006952A1" w:rsidRDefault="006952A1" w:rsidP="00B261A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398"/>
    <w:rsid w:val="00044D09"/>
    <w:rsid w:val="00073F80"/>
    <w:rsid w:val="000C69D8"/>
    <w:rsid w:val="001206D8"/>
    <w:rsid w:val="001F5BCC"/>
    <w:rsid w:val="002139F2"/>
    <w:rsid w:val="002374AC"/>
    <w:rsid w:val="0028001C"/>
    <w:rsid w:val="002B5FB8"/>
    <w:rsid w:val="002C444B"/>
    <w:rsid w:val="002D2262"/>
    <w:rsid w:val="002D5EAB"/>
    <w:rsid w:val="002E595F"/>
    <w:rsid w:val="002E717F"/>
    <w:rsid w:val="00361D3F"/>
    <w:rsid w:val="003C2839"/>
    <w:rsid w:val="003C7CC9"/>
    <w:rsid w:val="003D0790"/>
    <w:rsid w:val="00403B73"/>
    <w:rsid w:val="004771B4"/>
    <w:rsid w:val="00485398"/>
    <w:rsid w:val="00496E6E"/>
    <w:rsid w:val="004D2BC1"/>
    <w:rsid w:val="00517A59"/>
    <w:rsid w:val="005505F2"/>
    <w:rsid w:val="00613855"/>
    <w:rsid w:val="00655456"/>
    <w:rsid w:val="00691EF1"/>
    <w:rsid w:val="006952A1"/>
    <w:rsid w:val="006964A7"/>
    <w:rsid w:val="006D364D"/>
    <w:rsid w:val="007413EE"/>
    <w:rsid w:val="00761662"/>
    <w:rsid w:val="0079240F"/>
    <w:rsid w:val="007A1DDB"/>
    <w:rsid w:val="00802A4E"/>
    <w:rsid w:val="00813141"/>
    <w:rsid w:val="00834EE7"/>
    <w:rsid w:val="008A5CF4"/>
    <w:rsid w:val="00914CCA"/>
    <w:rsid w:val="00921E96"/>
    <w:rsid w:val="0098128F"/>
    <w:rsid w:val="009A0B8E"/>
    <w:rsid w:val="00A01165"/>
    <w:rsid w:val="00A35D6D"/>
    <w:rsid w:val="00A53F90"/>
    <w:rsid w:val="00A828D1"/>
    <w:rsid w:val="00A85325"/>
    <w:rsid w:val="00A910BD"/>
    <w:rsid w:val="00A91A06"/>
    <w:rsid w:val="00B261A8"/>
    <w:rsid w:val="00BB7B8C"/>
    <w:rsid w:val="00BE4F41"/>
    <w:rsid w:val="00CA54A6"/>
    <w:rsid w:val="00CD1445"/>
    <w:rsid w:val="00CD32C1"/>
    <w:rsid w:val="00CF53E4"/>
    <w:rsid w:val="00D1077C"/>
    <w:rsid w:val="00D4096F"/>
    <w:rsid w:val="00D5453A"/>
    <w:rsid w:val="00D755E0"/>
    <w:rsid w:val="00DA342A"/>
    <w:rsid w:val="00DD1894"/>
    <w:rsid w:val="00DD5180"/>
    <w:rsid w:val="00EC457F"/>
    <w:rsid w:val="00ED3713"/>
    <w:rsid w:val="00EE271F"/>
    <w:rsid w:val="00F1290F"/>
    <w:rsid w:val="00F20D10"/>
    <w:rsid w:val="00F51587"/>
    <w:rsid w:val="00F84E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1C2A0"/>
  <w15:chartTrackingRefBased/>
  <w15:docId w15:val="{AAED14F8-F63E-4855-92E4-D1109CB14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61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61A8"/>
  </w:style>
  <w:style w:type="paragraph" w:styleId="Footer">
    <w:name w:val="footer"/>
    <w:basedOn w:val="Normal"/>
    <w:link w:val="FooterChar"/>
    <w:uiPriority w:val="99"/>
    <w:unhideWhenUsed/>
    <w:rsid w:val="00B261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61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1685</Words>
  <Characters>9611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Smart</dc:creator>
  <cp:keywords/>
  <dc:description/>
  <cp:lastModifiedBy>Matthew Smart</cp:lastModifiedBy>
  <cp:revision>2</cp:revision>
  <dcterms:created xsi:type="dcterms:W3CDTF">2020-06-16T01:09:00Z</dcterms:created>
  <dcterms:modified xsi:type="dcterms:W3CDTF">2020-06-16T01:09:00Z</dcterms:modified>
</cp:coreProperties>
</file>